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9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>О бюджете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9F6F35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F6F3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9F6F35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246425" w:rsidRDefault="00246425" w:rsidP="00246425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9F6F35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9F6F3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965332">
        <w:rPr>
          <w:rFonts w:ascii="Arial" w:hAnsi="Arial" w:cs="Arial"/>
        </w:rPr>
        <w:t>№</w:t>
      </w:r>
      <w:r w:rsidR="009F6F35">
        <w:rPr>
          <w:rFonts w:ascii="Arial" w:hAnsi="Arial" w:cs="Arial"/>
        </w:rPr>
        <w:t>716</w:t>
      </w:r>
    </w:p>
    <w:p w:rsidR="00186D54" w:rsidRDefault="00186D54" w:rsidP="0024642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№745)</w:t>
      </w:r>
    </w:p>
    <w:p w:rsidR="00C75CB9" w:rsidRDefault="00C75CB9" w:rsidP="00C75CB9">
      <w:pPr>
        <w:widowControl w:val="0"/>
        <w:ind w:left="5387"/>
        <w:jc w:val="both"/>
        <w:rPr>
          <w:rFonts w:ascii="Arial" w:hAnsi="Arial" w:cs="Arial"/>
        </w:rPr>
      </w:pPr>
    </w:p>
    <w:p w:rsidR="00C75CB9" w:rsidRPr="00951854" w:rsidRDefault="00C75CB9" w:rsidP="00C75CB9">
      <w:pPr>
        <w:jc w:val="center"/>
        <w:outlineLvl w:val="0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Программа муниципальных внутренних заимствований</w:t>
      </w:r>
    </w:p>
    <w:p w:rsidR="00C75CB9" w:rsidRPr="00951854" w:rsidRDefault="00C75CB9" w:rsidP="00C75CB9">
      <w:pPr>
        <w:jc w:val="center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городского округа город Арзамас на 202</w:t>
      </w:r>
      <w:r w:rsidR="009F6F35">
        <w:rPr>
          <w:rFonts w:ascii="Arial" w:hAnsi="Arial" w:cs="Arial"/>
          <w:b/>
          <w:bCs/>
        </w:rPr>
        <w:t>6</w:t>
      </w:r>
      <w:r w:rsidRPr="00951854">
        <w:rPr>
          <w:rFonts w:ascii="Arial" w:hAnsi="Arial" w:cs="Arial"/>
          <w:b/>
          <w:bCs/>
        </w:rPr>
        <w:t xml:space="preserve"> год и на плановый период 202</w:t>
      </w:r>
      <w:r w:rsidR="009F6F35">
        <w:rPr>
          <w:rFonts w:ascii="Arial" w:hAnsi="Arial" w:cs="Arial"/>
          <w:b/>
          <w:bCs/>
        </w:rPr>
        <w:t>7</w:t>
      </w:r>
      <w:r w:rsidRPr="00951854">
        <w:rPr>
          <w:rFonts w:ascii="Arial" w:hAnsi="Arial" w:cs="Arial"/>
          <w:b/>
          <w:bCs/>
        </w:rPr>
        <w:t xml:space="preserve"> и 202</w:t>
      </w:r>
      <w:r w:rsidR="009F6F35">
        <w:rPr>
          <w:rFonts w:ascii="Arial" w:hAnsi="Arial" w:cs="Arial"/>
          <w:b/>
          <w:bCs/>
        </w:rPr>
        <w:t>8</w:t>
      </w:r>
      <w:r w:rsidRPr="00951854">
        <w:rPr>
          <w:rFonts w:ascii="Arial" w:hAnsi="Arial" w:cs="Arial"/>
          <w:b/>
          <w:bCs/>
        </w:rPr>
        <w:t xml:space="preserve"> годов</w:t>
      </w: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pPr w:leftFromText="180" w:rightFromText="180" w:vertAnchor="text" w:horzAnchor="margin" w:tblpXSpec="center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646"/>
        <w:gridCol w:w="1696"/>
        <w:gridCol w:w="1694"/>
        <w:gridCol w:w="1659"/>
      </w:tblGrid>
      <w:tr w:rsidR="00186D54" w:rsidRPr="00951854" w:rsidTr="006769AB">
        <w:tc>
          <w:tcPr>
            <w:tcW w:w="617" w:type="dxa"/>
            <w:vAlign w:val="center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646" w:type="dxa"/>
            <w:vAlign w:val="center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Перечень муниципальны</w:t>
            </w:r>
            <w:r>
              <w:rPr>
                <w:rFonts w:ascii="Arial" w:hAnsi="Arial" w:cs="Arial"/>
                <w:b/>
              </w:rPr>
              <w:t>х</w:t>
            </w:r>
            <w:r w:rsidRPr="00951854">
              <w:rPr>
                <w:rFonts w:ascii="Arial" w:hAnsi="Arial" w:cs="Arial"/>
                <w:b/>
              </w:rPr>
              <w:t xml:space="preserve"> внутренних заимствований</w:t>
            </w:r>
          </w:p>
        </w:tc>
        <w:tc>
          <w:tcPr>
            <w:tcW w:w="1696" w:type="dxa"/>
            <w:vAlign w:val="center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94" w:type="dxa"/>
            <w:vAlign w:val="center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7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59" w:type="dxa"/>
            <w:vAlign w:val="center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8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-30 553,3</w:t>
            </w: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4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-30 553,3</w:t>
            </w: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59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-30 553,3</w:t>
            </w:r>
          </w:p>
          <w:p w:rsidR="00186D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  <w:b/>
                <w:lang w:val="en-US"/>
              </w:rPr>
            </w:pPr>
            <w:r w:rsidRPr="00951854">
              <w:rPr>
                <w:rFonts w:ascii="Arial" w:hAnsi="Arial" w:cs="Arial"/>
                <w:b/>
              </w:rPr>
              <w:t>в том числе</w:t>
            </w:r>
            <w:r w:rsidRPr="00951854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4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59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86D54" w:rsidRPr="00951854" w:rsidTr="006769AB">
        <w:trPr>
          <w:trHeight w:val="410"/>
        </w:trPr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ценные бумаги</w:t>
            </w:r>
          </w:p>
        </w:tc>
        <w:tc>
          <w:tcPr>
            <w:tcW w:w="1696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4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59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0,0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1.1.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размещения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659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размещения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4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9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1.2.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  <w:tc>
          <w:tcPr>
            <w:tcW w:w="1659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0,0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Кредиты, полученные от кредитных организаций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4" w:type="dxa"/>
          </w:tcPr>
          <w:p w:rsidR="00186D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59" w:type="dxa"/>
          </w:tcPr>
          <w:p w:rsidR="00186D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</w:t>
            </w: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86D54" w:rsidRPr="00AE78E9" w:rsidTr="006769AB">
        <w:trPr>
          <w:trHeight w:val="423"/>
        </w:trPr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2.1.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6" w:type="dxa"/>
          </w:tcPr>
          <w:p w:rsidR="00186D54" w:rsidRPr="00AE78E9" w:rsidRDefault="00186D54" w:rsidP="006769AB">
            <w:pPr>
              <w:jc w:val="right"/>
              <w:rPr>
                <w:rFonts w:ascii="Arial" w:hAnsi="Arial" w:cs="Arial"/>
              </w:rPr>
            </w:pPr>
            <w:r w:rsidRPr="00AE78E9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</w:tcPr>
          <w:p w:rsidR="00186D54" w:rsidRPr="00AE78E9" w:rsidRDefault="00186D54" w:rsidP="006769AB">
            <w:pPr>
              <w:jc w:val="right"/>
              <w:rPr>
                <w:rFonts w:ascii="Arial" w:hAnsi="Arial" w:cs="Arial"/>
              </w:rPr>
            </w:pPr>
            <w:r w:rsidRPr="00AE78E9">
              <w:rPr>
                <w:rFonts w:ascii="Arial" w:hAnsi="Arial" w:cs="Arial"/>
              </w:rPr>
              <w:t>0,0</w:t>
            </w:r>
          </w:p>
        </w:tc>
        <w:tc>
          <w:tcPr>
            <w:tcW w:w="1659" w:type="dxa"/>
          </w:tcPr>
          <w:p w:rsidR="00186D54" w:rsidRPr="00AE78E9" w:rsidRDefault="00186D54" w:rsidP="006769AB">
            <w:pPr>
              <w:jc w:val="right"/>
              <w:rPr>
                <w:rFonts w:ascii="Arial" w:hAnsi="Arial" w:cs="Arial"/>
              </w:rPr>
            </w:pPr>
            <w:r w:rsidRPr="00AE78E9">
              <w:rPr>
                <w:rFonts w:ascii="Arial" w:hAnsi="Arial" w:cs="Arial"/>
              </w:rPr>
              <w:t>0,0</w:t>
            </w:r>
          </w:p>
        </w:tc>
      </w:tr>
      <w:tr w:rsidR="00186D54" w:rsidRPr="00AE78E9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6" w:type="dxa"/>
          </w:tcPr>
          <w:p w:rsidR="00186D54" w:rsidRPr="001E44B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4" w:type="dxa"/>
          </w:tcPr>
          <w:p w:rsidR="00186D54" w:rsidRPr="001E44B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9" w:type="dxa"/>
          </w:tcPr>
          <w:p w:rsidR="00186D54" w:rsidRPr="001E44B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2.2.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659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86D54" w:rsidRPr="00951854" w:rsidTr="006769AB">
        <w:trPr>
          <w:trHeight w:val="554"/>
        </w:trPr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Бюджетные кредиты, привлеченные из областного бюджета</w:t>
            </w:r>
          </w:p>
        </w:tc>
        <w:tc>
          <w:tcPr>
            <w:tcW w:w="1696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-30 553,3</w:t>
            </w:r>
          </w:p>
          <w:p w:rsidR="00186D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94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-30 553,3</w:t>
            </w:r>
          </w:p>
          <w:p w:rsidR="00186D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59" w:type="dxa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-30 553,3</w:t>
            </w:r>
          </w:p>
          <w:p w:rsidR="00186D54" w:rsidRPr="00951854" w:rsidRDefault="00186D54" w:rsidP="006769A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3.1.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6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622 487,6</w:t>
            </w:r>
          </w:p>
        </w:tc>
        <w:tc>
          <w:tcPr>
            <w:tcW w:w="1694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598 349,1</w:t>
            </w:r>
          </w:p>
        </w:tc>
        <w:tc>
          <w:tcPr>
            <w:tcW w:w="1659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622 940,0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6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622 487,6</w:t>
            </w:r>
          </w:p>
        </w:tc>
        <w:tc>
          <w:tcPr>
            <w:tcW w:w="1694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598 349,1</w:t>
            </w:r>
          </w:p>
        </w:tc>
        <w:tc>
          <w:tcPr>
            <w:tcW w:w="1659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622 940,0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6" w:type="dxa"/>
            <w:vAlign w:val="bottom"/>
          </w:tcPr>
          <w:p w:rsidR="00186D54" w:rsidRPr="00D32959" w:rsidRDefault="00186D54" w:rsidP="006769AB">
            <w:pPr>
              <w:jc w:val="center"/>
            </w:pPr>
            <w:r w:rsidRPr="00D32959">
              <w:t>1 год</w:t>
            </w:r>
          </w:p>
        </w:tc>
        <w:tc>
          <w:tcPr>
            <w:tcW w:w="1694" w:type="dxa"/>
            <w:vAlign w:val="bottom"/>
          </w:tcPr>
          <w:p w:rsidR="00186D54" w:rsidRPr="00D32959" w:rsidRDefault="00186D54" w:rsidP="006769AB">
            <w:pPr>
              <w:jc w:val="center"/>
            </w:pPr>
            <w:r w:rsidRPr="00D32959">
              <w:t>1 год</w:t>
            </w:r>
          </w:p>
        </w:tc>
        <w:tc>
          <w:tcPr>
            <w:tcW w:w="1659" w:type="dxa"/>
            <w:vAlign w:val="bottom"/>
          </w:tcPr>
          <w:p w:rsidR="00186D54" w:rsidRPr="00D32959" w:rsidRDefault="00186D54" w:rsidP="006769AB">
            <w:pPr>
              <w:jc w:val="center"/>
            </w:pPr>
            <w:r w:rsidRPr="00D32959">
              <w:t>1 год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3.2.</w:t>
            </w: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6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653 040,9</w:t>
            </w:r>
          </w:p>
        </w:tc>
        <w:tc>
          <w:tcPr>
            <w:tcW w:w="1694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628 902,4</w:t>
            </w:r>
          </w:p>
        </w:tc>
        <w:tc>
          <w:tcPr>
            <w:tcW w:w="1659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653 493,3</w:t>
            </w:r>
          </w:p>
        </w:tc>
      </w:tr>
      <w:tr w:rsidR="00186D54" w:rsidRPr="00951854" w:rsidTr="006769AB">
        <w:tc>
          <w:tcPr>
            <w:tcW w:w="617" w:type="dxa"/>
          </w:tcPr>
          <w:p w:rsidR="00186D54" w:rsidRPr="00951854" w:rsidRDefault="00186D54" w:rsidP="006769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6" w:type="dxa"/>
          </w:tcPr>
          <w:p w:rsidR="00186D54" w:rsidRPr="00951854" w:rsidRDefault="00186D54" w:rsidP="006769A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6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622 487,6</w:t>
            </w:r>
          </w:p>
        </w:tc>
        <w:tc>
          <w:tcPr>
            <w:tcW w:w="1694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598 349,1</w:t>
            </w:r>
          </w:p>
        </w:tc>
        <w:tc>
          <w:tcPr>
            <w:tcW w:w="1659" w:type="dxa"/>
            <w:vAlign w:val="center"/>
          </w:tcPr>
          <w:p w:rsidR="00186D54" w:rsidRPr="00951854" w:rsidRDefault="00186D54" w:rsidP="006769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622 940,0</w:t>
            </w:r>
          </w:p>
        </w:tc>
      </w:tr>
    </w:tbl>
    <w:p w:rsidR="001B679D" w:rsidRDefault="001B679D" w:rsidP="003F3F92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sectPr w:rsidR="001B679D" w:rsidSect="002464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86D54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46425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6533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9F6F35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72F19-D0C8-42BF-AF17-F7A827E3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8089-D8EB-48AD-A4F4-87D933F6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5</cp:revision>
  <cp:lastPrinted>2023-11-15T04:01:00Z</cp:lastPrinted>
  <dcterms:created xsi:type="dcterms:W3CDTF">2024-01-18T04:39:00Z</dcterms:created>
  <dcterms:modified xsi:type="dcterms:W3CDTF">2026-02-27T06:16:00Z</dcterms:modified>
</cp:coreProperties>
</file>